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97" w:rsidRDefault="005A289E" w:rsidP="00441F97">
      <w:pPr>
        <w:ind w:firstLine="720"/>
        <w:jc w:val="center"/>
        <w:rPr>
          <w:rFonts w:ascii="Garamond" w:hAnsi="Garamond"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>Galesburg CUSC #205</w:t>
      </w:r>
    </w:p>
    <w:p w:rsidR="00441F97" w:rsidRDefault="005A289E" w:rsidP="005A289E">
      <w:pPr>
        <w:tabs>
          <w:tab w:val="left" w:pos="264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:rsidR="00441F97" w:rsidRDefault="00441F97" w:rsidP="00441F9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.............  Helping Students Achieve Their </w:t>
      </w:r>
      <w:proofErr w:type="gramStart"/>
      <w:r>
        <w:rPr>
          <w:rFonts w:ascii="Arial" w:hAnsi="Arial" w:cs="Arial"/>
          <w:i/>
        </w:rPr>
        <w:t>Dreams  .........</w:t>
      </w:r>
      <w:proofErr w:type="gramEnd"/>
    </w:p>
    <w:p w:rsidR="00441F97" w:rsidRDefault="00441F97" w:rsidP="00441F97">
      <w:pPr>
        <w:jc w:val="center"/>
        <w:rPr>
          <w:rFonts w:ascii="Arial" w:hAnsi="Arial" w:cs="Arial"/>
          <w:sz w:val="16"/>
          <w:szCs w:val="16"/>
        </w:rPr>
      </w:pPr>
    </w:p>
    <w:p w:rsidR="00441F97" w:rsidRDefault="00441F97" w:rsidP="00441F97">
      <w:pPr>
        <w:jc w:val="center"/>
        <w:rPr>
          <w:rFonts w:ascii="Arial" w:hAnsi="Arial" w:cs="Arial"/>
          <w:sz w:val="12"/>
          <w:szCs w:val="12"/>
        </w:rPr>
      </w:pPr>
    </w:p>
    <w:p w:rsidR="00441F97" w:rsidRDefault="00441F97" w:rsidP="00441F97">
      <w:pPr>
        <w:ind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District Website: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www.galesburg205.org</w:t>
      </w:r>
    </w:p>
    <w:p w:rsidR="00441F97" w:rsidRDefault="00441F97" w:rsidP="00441F97">
      <w:pPr>
        <w:jc w:val="center"/>
        <w:rPr>
          <w:rFonts w:ascii="Arial" w:hAnsi="Arial" w:cs="Arial"/>
          <w:sz w:val="12"/>
          <w:szCs w:val="12"/>
        </w:rPr>
      </w:pPr>
    </w:p>
    <w:p w:rsidR="00441F97" w:rsidRDefault="00441F97" w:rsidP="00441F97">
      <w:pPr>
        <w:ind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Information:</w:t>
      </w:r>
      <w:r>
        <w:rPr>
          <w:rFonts w:ascii="Arial" w:hAnsi="Arial" w:cs="Arial"/>
          <w:sz w:val="16"/>
          <w:szCs w:val="16"/>
        </w:rPr>
        <w:tab/>
      </w:r>
      <w:r w:rsidR="005A289E">
        <w:rPr>
          <w:rFonts w:ascii="Arial" w:hAnsi="Arial" w:cs="Arial"/>
          <w:sz w:val="16"/>
          <w:szCs w:val="16"/>
        </w:rPr>
        <w:t>School</w:t>
      </w:r>
    </w:p>
    <w:p w:rsidR="00441F97" w:rsidRDefault="00441F97" w:rsidP="005A289E">
      <w:pPr>
        <w:ind w:left="2880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Galesburg, IL 61401</w:t>
      </w:r>
    </w:p>
    <w:p w:rsidR="00441F97" w:rsidRDefault="00441F97" w:rsidP="00441F97">
      <w:pPr>
        <w:ind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(309)</w:t>
      </w:r>
      <w:r w:rsidR="005A289E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ab/>
        <w:t xml:space="preserve">Fax: (309) </w:t>
      </w:r>
    </w:p>
    <w:p w:rsidR="00441F97" w:rsidRDefault="00441F97" w:rsidP="00441F97">
      <w:pPr>
        <w:rPr>
          <w:szCs w:val="40"/>
        </w:rPr>
      </w:pPr>
      <w:r>
        <w:rPr>
          <w:szCs w:val="40"/>
        </w:rPr>
        <w:tab/>
      </w:r>
    </w:p>
    <w:p w:rsidR="00441F97" w:rsidRDefault="00441F97" w:rsidP="00441F97">
      <w:pPr>
        <w:pBdr>
          <w:top w:val="thinThickSmallGap" w:sz="24" w:space="9" w:color="auto"/>
        </w:pBdr>
        <w:rPr>
          <w:sz w:val="4"/>
          <w:szCs w:val="4"/>
        </w:rPr>
      </w:pPr>
    </w:p>
    <w:p w:rsidR="00441F97" w:rsidRPr="00015F7A" w:rsidRDefault="00441F97" w:rsidP="00441F97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  <w:sz w:val="32"/>
          <w:szCs w:val="32"/>
        </w:rPr>
        <w:t xml:space="preserve">Asthma Action Plan                        </w:t>
      </w:r>
      <w:r w:rsidR="005A289E">
        <w:rPr>
          <w:rFonts w:ascii="Tahoma" w:hAnsi="Tahoma" w:cs="Tahoma"/>
          <w:b/>
          <w:sz w:val="32"/>
          <w:szCs w:val="32"/>
        </w:rPr>
        <w:tab/>
      </w:r>
      <w:r w:rsidR="005A289E">
        <w:rPr>
          <w:rFonts w:ascii="Tahoma" w:hAnsi="Tahoma" w:cs="Tahoma"/>
          <w:b/>
          <w:sz w:val="32"/>
          <w:szCs w:val="32"/>
        </w:rPr>
        <w:tab/>
      </w:r>
      <w:r w:rsidR="005A289E">
        <w:rPr>
          <w:rFonts w:ascii="Tahoma" w:hAnsi="Tahoma" w:cs="Tahoma"/>
          <w:b/>
          <w:sz w:val="32"/>
          <w:szCs w:val="32"/>
        </w:rPr>
        <w:tab/>
      </w:r>
      <w:r w:rsidRPr="00015F7A">
        <w:rPr>
          <w:rFonts w:ascii="Tahoma" w:hAnsi="Tahoma" w:cs="Tahoma"/>
          <w:b/>
          <w:sz w:val="28"/>
          <w:szCs w:val="28"/>
        </w:rPr>
        <w:t>Class</w:t>
      </w:r>
    </w:p>
    <w:p w:rsidR="00441F97" w:rsidRPr="00015F7A" w:rsidRDefault="00441F97" w:rsidP="00441F97">
      <w:pPr>
        <w:ind w:left="360"/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Student Information</w:t>
      </w:r>
      <w:r>
        <w:rPr>
          <w:rFonts w:ascii="Tahoma" w:hAnsi="Tahoma" w:cs="Tahoma"/>
          <w:b/>
        </w:rPr>
        <w:t>-</w:t>
      </w:r>
      <w:r w:rsidRPr="000D20E2">
        <w:t xml:space="preserve"> </w:t>
      </w:r>
    </w:p>
    <w:p w:rsidR="00441F97" w:rsidRPr="00015F7A" w:rsidRDefault="00441F97" w:rsidP="00441F97">
      <w:pPr>
        <w:ind w:left="360"/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Emergency Information</w:t>
      </w:r>
    </w:p>
    <w:p w:rsidR="00441F97" w:rsidRPr="00015F7A" w:rsidRDefault="00441F97" w:rsidP="00441F97">
      <w:pPr>
        <w:ind w:left="360" w:firstLine="360"/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ab/>
      </w:r>
    </w:p>
    <w:p w:rsidR="00441F97" w:rsidRDefault="00441F97" w:rsidP="00441F97">
      <w:pPr>
        <w:ind w:left="360"/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Triggers:</w:t>
      </w:r>
    </w:p>
    <w:p w:rsidR="005A289E" w:rsidRDefault="005A289E" w:rsidP="00441F97">
      <w:pPr>
        <w:ind w:left="360"/>
        <w:rPr>
          <w:rFonts w:ascii="Tahoma" w:hAnsi="Tahoma" w:cs="Tahoma"/>
          <w:b/>
        </w:rPr>
      </w:pPr>
    </w:p>
    <w:p w:rsidR="005A289E" w:rsidRDefault="005A289E" w:rsidP="00441F97">
      <w:pPr>
        <w:ind w:left="360"/>
        <w:rPr>
          <w:rFonts w:ascii="Tahoma" w:hAnsi="Tahoma" w:cs="Tahoma"/>
          <w:b/>
        </w:rPr>
      </w:pPr>
    </w:p>
    <w:p w:rsidR="00441F97" w:rsidRDefault="00441F97" w:rsidP="00441F97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Steps for an acute Asthma Episode of shortness of breath:</w:t>
      </w:r>
    </w:p>
    <w:p w:rsidR="00441F97" w:rsidRDefault="00441F97" w:rsidP="00441F97">
      <w:pPr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Call-</w:t>
      </w:r>
    </w:p>
    <w:p w:rsidR="00441F97" w:rsidRDefault="00441F97" w:rsidP="00441F97">
      <w:pPr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Observe in a calm quiet area, give sips of water sitting straight up</w:t>
      </w:r>
    </w:p>
    <w:p w:rsidR="00441F97" w:rsidRDefault="00441F97" w:rsidP="00441F97">
      <w:pPr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Administer                     for cough, difficulty breathing, wheezing</w:t>
      </w:r>
    </w:p>
    <w:p w:rsidR="00441F97" w:rsidRDefault="00441F97" w:rsidP="00441F97">
      <w:pPr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School Nurse-M Glass RN 337-6707</w:t>
      </w:r>
    </w:p>
    <w:p w:rsidR="00441F97" w:rsidRPr="00015F7A" w:rsidRDefault="00441F97" w:rsidP="00441F97">
      <w:pPr>
        <w:ind w:left="360"/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Medications:</w:t>
      </w:r>
    </w:p>
    <w:p w:rsidR="00441F97" w:rsidRDefault="00441F97" w:rsidP="00441F97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441F97" w:rsidRDefault="00441F97" w:rsidP="00441F97">
      <w:pPr>
        <w:ind w:left="360"/>
        <w:rPr>
          <w:rFonts w:ascii="Tahoma" w:hAnsi="Tahoma" w:cs="Tahoma"/>
          <w:b/>
        </w:rPr>
      </w:pPr>
    </w:p>
    <w:p w:rsidR="00441F97" w:rsidRPr="00015F7A" w:rsidRDefault="00441F97" w:rsidP="00441F97">
      <w:pPr>
        <w:ind w:left="360"/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Asthma Emergency Plan-the following are possible signs of an asthma emergency</w:t>
      </w:r>
    </w:p>
    <w:p w:rsidR="00441F97" w:rsidRPr="00015F7A" w:rsidRDefault="00441F97" w:rsidP="00441F97">
      <w:pPr>
        <w:numPr>
          <w:ilvl w:val="0"/>
          <w:numId w:val="3"/>
        </w:numPr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Difficulty breathing, walking or talking</w:t>
      </w:r>
    </w:p>
    <w:p w:rsidR="00441F97" w:rsidRPr="00015F7A" w:rsidRDefault="00441F97" w:rsidP="00441F97">
      <w:pPr>
        <w:numPr>
          <w:ilvl w:val="0"/>
          <w:numId w:val="3"/>
        </w:numPr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Blue or gray discoloration of the lips or fingernails</w:t>
      </w:r>
    </w:p>
    <w:p w:rsidR="00441F97" w:rsidRPr="00015F7A" w:rsidRDefault="00441F97" w:rsidP="00441F97">
      <w:pPr>
        <w:numPr>
          <w:ilvl w:val="0"/>
          <w:numId w:val="3"/>
        </w:numPr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Failure of medication to reduce worsening symptoms</w:t>
      </w:r>
    </w:p>
    <w:p w:rsidR="00441F97" w:rsidRPr="00015F7A" w:rsidRDefault="00441F97" w:rsidP="00441F97">
      <w:pPr>
        <w:ind w:left="360"/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 xml:space="preserve">These signs indicate the need for emergency medical care.  </w:t>
      </w:r>
    </w:p>
    <w:p w:rsidR="00441F97" w:rsidRPr="00015F7A" w:rsidRDefault="00441F97" w:rsidP="00441F97">
      <w:pPr>
        <w:ind w:left="360"/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The steps that should be taken are:</w:t>
      </w:r>
    </w:p>
    <w:p w:rsidR="00441F97" w:rsidRPr="00015F7A" w:rsidRDefault="00441F97" w:rsidP="00441F97">
      <w:pPr>
        <w:numPr>
          <w:ilvl w:val="0"/>
          <w:numId w:val="4"/>
        </w:numPr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Call 911</w:t>
      </w:r>
    </w:p>
    <w:p w:rsidR="00441F97" w:rsidRPr="00441F97" w:rsidRDefault="00441F97" w:rsidP="00441F97">
      <w:pPr>
        <w:numPr>
          <w:ilvl w:val="0"/>
          <w:numId w:val="4"/>
        </w:numPr>
        <w:rPr>
          <w:rFonts w:ascii="Tahoma" w:hAnsi="Tahoma" w:cs="Tahoma"/>
          <w:b/>
        </w:rPr>
      </w:pPr>
      <w:r w:rsidRPr="00441F97">
        <w:rPr>
          <w:rFonts w:ascii="Tahoma" w:hAnsi="Tahoma" w:cs="Tahoma"/>
          <w:b/>
        </w:rPr>
        <w:t>Call School Nurse M Glass 337-6707</w:t>
      </w:r>
    </w:p>
    <w:p w:rsidR="00441F97" w:rsidRPr="00015F7A" w:rsidRDefault="00441F97" w:rsidP="00441F97">
      <w:pPr>
        <w:numPr>
          <w:ilvl w:val="0"/>
          <w:numId w:val="4"/>
        </w:numPr>
        <w:rPr>
          <w:rFonts w:ascii="Tahoma" w:hAnsi="Tahoma" w:cs="Tahoma"/>
          <w:b/>
        </w:rPr>
      </w:pPr>
      <w:r w:rsidRPr="00015F7A">
        <w:rPr>
          <w:rFonts w:ascii="Tahoma" w:hAnsi="Tahoma" w:cs="Tahoma"/>
          <w:b/>
        </w:rPr>
        <w:t>Physician-</w:t>
      </w:r>
    </w:p>
    <w:p w:rsidR="007D6BF2" w:rsidRDefault="007D6BF2"/>
    <w:sectPr w:rsidR="007D6BF2" w:rsidSect="005A289E">
      <w:pgSz w:w="12240" w:h="15840"/>
      <w:pgMar w:top="5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961"/>
    <w:multiLevelType w:val="hybridMultilevel"/>
    <w:tmpl w:val="3948EA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67C9E"/>
    <w:multiLevelType w:val="hybridMultilevel"/>
    <w:tmpl w:val="3E84BD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704627"/>
    <w:multiLevelType w:val="hybridMultilevel"/>
    <w:tmpl w:val="7C14A2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5531BA"/>
    <w:multiLevelType w:val="hybridMultilevel"/>
    <w:tmpl w:val="B6E2A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97"/>
    <w:rsid w:val="00441F97"/>
    <w:rsid w:val="005A289E"/>
    <w:rsid w:val="007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#205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2012-02-13T18:24:00Z</dcterms:created>
  <dcterms:modified xsi:type="dcterms:W3CDTF">2012-02-13T18:24:00Z</dcterms:modified>
</cp:coreProperties>
</file>